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430AC0" w:rsidRPr="00982CC2">
        <w:rPr>
          <w:rFonts w:ascii="Arial" w:eastAsia="MS Mincho" w:hAnsi="Arial" w:cs="Arial"/>
          <w:b/>
          <w:sz w:val="24"/>
          <w:szCs w:val="24"/>
          <w:lang w:val="en-US" w:eastAsia="ja-JP"/>
        </w:rPr>
        <w:t>8</w:t>
      </w:r>
      <w:r w:rsidR="00984081">
        <w:rPr>
          <w:rFonts w:ascii="Arial" w:eastAsia="MS Mincho" w:hAnsi="Arial" w:cs="Arial"/>
          <w:b/>
          <w:sz w:val="24"/>
          <w:szCs w:val="24"/>
          <w:lang w:val="en-US" w:eastAsia="ja-JP"/>
        </w:rPr>
        <w:t>7</w:t>
      </w:r>
      <w:r w:rsidR="004A416B" w:rsidRPr="00982CC2">
        <w:rPr>
          <w:rFonts w:ascii="Arial" w:eastAsia="MS Mincho" w:hAnsi="Arial" w:cs="Arial"/>
          <w:b/>
          <w:sz w:val="24"/>
          <w:szCs w:val="24"/>
          <w:lang w:val="en-US" w:eastAsia="ja-JP"/>
        </w:rPr>
        <w:tab/>
        <w:t>S1-1</w:t>
      </w:r>
      <w:r w:rsidR="004C099B">
        <w:rPr>
          <w:rFonts w:ascii="Arial" w:eastAsia="MS Mincho" w:hAnsi="Arial" w:cs="Arial"/>
          <w:b/>
          <w:sz w:val="24"/>
          <w:szCs w:val="24"/>
          <w:lang w:val="en-US" w:eastAsia="ja-JP"/>
        </w:rPr>
        <w:t>9</w:t>
      </w:r>
      <w:r w:rsidR="00984081">
        <w:rPr>
          <w:rFonts w:ascii="Arial" w:eastAsia="MS Mincho" w:hAnsi="Arial" w:cs="Arial"/>
          <w:b/>
          <w:sz w:val="24"/>
          <w:szCs w:val="24"/>
          <w:lang w:val="en-US" w:eastAsia="ja-JP"/>
        </w:rPr>
        <w:t>2</w:t>
      </w:r>
      <w:r w:rsidR="00195204">
        <w:rPr>
          <w:rFonts w:ascii="Arial" w:eastAsia="MS Mincho" w:hAnsi="Arial" w:cs="Arial"/>
          <w:b/>
          <w:sz w:val="24"/>
          <w:szCs w:val="24"/>
          <w:lang w:val="en-US" w:eastAsia="ja-JP"/>
        </w:rPr>
        <w:t>027</w:t>
      </w:r>
      <w:r w:rsidR="00D40349">
        <w:rPr>
          <w:rFonts w:ascii="Arial" w:eastAsia="MS Mincho" w:hAnsi="Arial" w:cs="Arial"/>
          <w:b/>
          <w:sz w:val="24"/>
          <w:szCs w:val="24"/>
          <w:lang w:val="en-US" w:eastAsia="ja-JP"/>
        </w:rPr>
        <w:t xml:space="preserve"> (was </w:t>
      </w:r>
      <w:r w:rsidR="006169E6">
        <w:rPr>
          <w:rFonts w:ascii="Arial" w:eastAsia="MS Mincho" w:hAnsi="Arial" w:cs="Arial"/>
          <w:b/>
          <w:sz w:val="24"/>
          <w:szCs w:val="24"/>
          <w:lang w:val="en-US" w:eastAsia="ja-JP"/>
        </w:rPr>
        <w:t>xxx</w:t>
      </w:r>
      <w:r w:rsidR="003B0ECF">
        <w:rPr>
          <w:rFonts w:ascii="Arial" w:eastAsia="MS Mincho" w:hAnsi="Arial" w:cs="Arial"/>
          <w:b/>
          <w:sz w:val="24"/>
          <w:szCs w:val="24"/>
          <w:lang w:val="en-US" w:eastAsia="ja-JP"/>
        </w:rPr>
        <w:t>)</w:t>
      </w:r>
    </w:p>
    <w:p w:rsidR="00B4181D" w:rsidRPr="00944EAD" w:rsidRDefault="006169E6"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S</w:t>
      </w:r>
      <w:r w:rsidR="00984081">
        <w:rPr>
          <w:rFonts w:ascii="Arial" w:eastAsia="MS Mincho" w:hAnsi="Arial" w:cs="Arial"/>
          <w:b/>
          <w:sz w:val="24"/>
          <w:szCs w:val="24"/>
          <w:lang w:val="en-US" w:eastAsia="ja-JP"/>
        </w:rPr>
        <w:t>ophia Antipolis, France</w:t>
      </w:r>
      <w:r w:rsidR="004C099B">
        <w:rPr>
          <w:rFonts w:ascii="Arial" w:eastAsia="MS Mincho" w:hAnsi="Arial" w:cs="Arial"/>
          <w:b/>
          <w:sz w:val="24"/>
          <w:szCs w:val="24"/>
          <w:lang w:val="en-US" w:eastAsia="ja-JP"/>
        </w:rPr>
        <w:t xml:space="preserve">, </w:t>
      </w:r>
      <w:r w:rsidR="00984081">
        <w:rPr>
          <w:rFonts w:ascii="Arial" w:eastAsia="MS Mincho" w:hAnsi="Arial" w:cs="Arial"/>
          <w:b/>
          <w:sz w:val="24"/>
          <w:szCs w:val="24"/>
          <w:lang w:val="en-US" w:eastAsia="ja-JP"/>
        </w:rPr>
        <w:t>Aug</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984081">
        <w:rPr>
          <w:rFonts w:ascii="Arial" w:eastAsia="MS Mincho" w:hAnsi="Arial" w:cs="Arial"/>
          <w:b/>
          <w:sz w:val="24"/>
          <w:szCs w:val="24"/>
          <w:lang w:val="en-US" w:eastAsia="ja-JP"/>
        </w:rPr>
        <w:t xml:space="preserve">19 </w:t>
      </w:r>
      <w:r w:rsidR="004D265A">
        <w:rPr>
          <w:rFonts w:ascii="Arial" w:eastAsia="MS Mincho" w:hAnsi="Arial" w:cs="Arial"/>
          <w:b/>
          <w:sz w:val="24"/>
          <w:szCs w:val="24"/>
          <w:lang w:val="en-US" w:eastAsia="ja-JP"/>
        </w:rPr>
        <w:t xml:space="preserve">- </w:t>
      </w:r>
      <w:r w:rsidR="00984081">
        <w:rPr>
          <w:rFonts w:ascii="Arial" w:eastAsia="MS Mincho" w:hAnsi="Arial" w:cs="Arial"/>
          <w:b/>
          <w:sz w:val="24"/>
          <w:szCs w:val="24"/>
          <w:lang w:val="en-US" w:eastAsia="ja-JP"/>
        </w:rPr>
        <w:t>23</w:t>
      </w:r>
      <w:r w:rsidR="004D265A">
        <w:rPr>
          <w:rFonts w:ascii="Arial" w:eastAsia="MS Mincho" w:hAnsi="Arial" w:cs="Arial"/>
          <w:b/>
          <w:sz w:val="24"/>
          <w:szCs w:val="24"/>
          <w:lang w:val="en-US" w:eastAsia="ja-JP"/>
        </w:rPr>
        <w:t>, 201</w:t>
      </w:r>
      <w:r w:rsidR="004C099B">
        <w:rPr>
          <w:rFonts w:ascii="Arial" w:eastAsia="MS Mincho" w:hAnsi="Arial" w:cs="Arial"/>
          <w:b/>
          <w:sz w:val="24"/>
          <w:szCs w:val="24"/>
          <w:lang w:val="en-US" w:eastAsia="ja-JP"/>
        </w:rPr>
        <w:t>9</w:t>
      </w:r>
      <w:r w:rsidR="00DD334F">
        <w:rPr>
          <w:rFonts w:ascii="Arial" w:eastAsia="MS Mincho" w:hAnsi="Arial" w:cs="Arial"/>
          <w:b/>
          <w:sz w:val="24"/>
          <w:szCs w:val="24"/>
          <w:lang w:val="en-US" w:eastAsia="ja-JP"/>
        </w:rPr>
        <w:t xml:space="preserve">                                       </w:t>
      </w:r>
    </w:p>
    <w:p w:rsidR="00B4181D" w:rsidRPr="00982CC2" w:rsidRDefault="00B4181D" w:rsidP="00B4181D">
      <w:pPr>
        <w:spacing w:after="0"/>
        <w:rPr>
          <w:rFonts w:ascii="Arial" w:eastAsia="MS Mincho" w:hAnsi="Arial"/>
          <w:sz w:val="24"/>
          <w:szCs w:val="24"/>
          <w:lang w:val="en-US" w:eastAsia="ja-JP"/>
        </w:rPr>
      </w:pPr>
    </w:p>
    <w:p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ko-KR"/>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2C442E">
        <w:rPr>
          <w:rFonts w:ascii="Arial" w:eastAsia="SimSun" w:hAnsi="Arial"/>
          <w:sz w:val="24"/>
          <w:szCs w:val="24"/>
          <w:lang w:val="en-US" w:eastAsia="en-GB"/>
        </w:rPr>
        <w:t>FS_MINT: Conclusion</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A741D2">
        <w:rPr>
          <w:rFonts w:ascii="Arial" w:eastAsia="SimSun" w:hAnsi="Arial"/>
          <w:sz w:val="24"/>
          <w:szCs w:val="24"/>
          <w:lang w:val="en-US" w:eastAsia="en-GB"/>
        </w:rPr>
        <w:t>FS_MINT</w:t>
      </w:r>
    </w:p>
    <w:p w:rsidR="00B4181D" w:rsidRPr="00A47581"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r w:rsidR="00E737CD">
        <w:rPr>
          <w:rFonts w:ascii="Arial" w:eastAsia="SimSun" w:hAnsi="Arial"/>
          <w:sz w:val="24"/>
          <w:szCs w:val="24"/>
          <w:lang w:val="en-US" w:eastAsia="en-GB"/>
        </w:rPr>
        <w:t>, Samsung</w:t>
      </w:r>
      <w:r w:rsidR="00A47581">
        <w:rPr>
          <w:rFonts w:ascii="Arial" w:eastAsia="SimSun" w:hAnsi="Arial"/>
          <w:sz w:val="24"/>
          <w:szCs w:val="24"/>
          <w:lang w:val="en-US" w:eastAsia="en-GB"/>
        </w:rPr>
        <w:t>, KT Corp, LG Uplus</w:t>
      </w:r>
      <w:bookmarkStart w:id="0" w:name="_GoBack"/>
      <w:bookmarkEnd w:id="0"/>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rsidR="00B4181D" w:rsidRPr="00982CC2" w:rsidRDefault="00B4181D" w:rsidP="00B4181D">
      <w:pPr>
        <w:pBdr>
          <w:bottom w:val="single" w:sz="6" w:space="1" w:color="auto"/>
        </w:pBdr>
        <w:spacing w:after="0"/>
        <w:rPr>
          <w:rFonts w:eastAsia="MS Mincho"/>
          <w:sz w:val="24"/>
          <w:szCs w:val="24"/>
          <w:lang w:val="en-US" w:eastAsia="ja-JP"/>
        </w:rPr>
      </w:pPr>
    </w:p>
    <w:p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2C442E">
        <w:rPr>
          <w:rFonts w:ascii="Arial" w:eastAsia="Calibri" w:hAnsi="Arial" w:cs="Arial"/>
          <w:i/>
          <w:sz w:val="22"/>
          <w:szCs w:val="22"/>
          <w:lang w:val="en-US"/>
        </w:rPr>
        <w:t>includes text proposal for conclusion section.</w:t>
      </w:r>
    </w:p>
    <w:p w:rsidR="00332E90" w:rsidRPr="00A741D2" w:rsidRDefault="00332E90" w:rsidP="00FC3670">
      <w:pPr>
        <w:pStyle w:val="2"/>
        <w:rPr>
          <w:lang w:val="en-US"/>
        </w:rPr>
      </w:pPr>
    </w:p>
    <w:p w:rsidR="00336B1E" w:rsidRPr="009B5924" w:rsidRDefault="00336B1E" w:rsidP="009B5924">
      <w:pPr>
        <w:rPr>
          <w:rFonts w:eastAsiaTheme="minorEastAsia"/>
          <w:lang w:val="en-US" w:eastAsia="ko-KR"/>
        </w:rPr>
      </w:pPr>
    </w:p>
    <w:p w:rsidR="00900BD6" w:rsidRPr="00982CC2" w:rsidRDefault="00900BD6" w:rsidP="00900BD6">
      <w:pPr>
        <w:pStyle w:val="2"/>
        <w:rPr>
          <w:lang w:val="en-US"/>
        </w:rPr>
      </w:pPr>
      <w:r>
        <w:rPr>
          <w:lang w:val="en-US"/>
        </w:rPr>
        <w:t>Proposal</w:t>
      </w:r>
    </w:p>
    <w:p w:rsidR="00C6305D" w:rsidRDefault="00900BD6" w:rsidP="005063C5">
      <w:pPr>
        <w:rPr>
          <w:rFonts w:eastAsiaTheme="minorEastAsia"/>
          <w:lang w:val="en-US" w:eastAsia="ko-KR"/>
        </w:rPr>
      </w:pPr>
      <w:r>
        <w:rPr>
          <w:rFonts w:eastAsiaTheme="minorEastAsia"/>
          <w:lang w:val="en-US" w:eastAsia="ko-KR"/>
        </w:rPr>
        <w:t>It is proposed</w:t>
      </w:r>
      <w:r w:rsidR="00412528">
        <w:rPr>
          <w:rFonts w:eastAsiaTheme="minorEastAsia"/>
          <w:lang w:val="en-US" w:eastAsia="ko-KR"/>
        </w:rPr>
        <w:t xml:space="preserve"> to </w:t>
      </w:r>
      <w:r w:rsidR="005063C5">
        <w:rPr>
          <w:rFonts w:eastAsiaTheme="minorEastAsia"/>
          <w:lang w:val="en-US" w:eastAsia="ko-KR"/>
        </w:rPr>
        <w:t>agree on text proposal for conclusion section.</w:t>
      </w:r>
    </w:p>
    <w:p w:rsidR="0034164D" w:rsidRPr="00E737CD" w:rsidRDefault="00E737CD" w:rsidP="0034164D">
      <w:r>
        <w:t xml:space="preserve">The consequences of adding these requirements to stage 1 </w:t>
      </w:r>
      <w:r w:rsidR="00624566">
        <w:t>specification</w:t>
      </w:r>
      <w:r>
        <w:t>, may entail further work in SA1 to support these requirements. This is because PLMN Selection is specified by SA1. Thus, the downstream consequence of the conclusions will be not only to TS 22.261, but also TS 22.011 for Network Selection. These considerations will be added to the WID, but are not probably unnecessary and inappropriate to add to the TR.</w:t>
      </w:r>
    </w:p>
    <w:p w:rsidR="0034164D" w:rsidRDefault="0034164D" w:rsidP="0034164D">
      <w:pPr>
        <w:jc w:val="center"/>
        <w:rPr>
          <w:rFonts w:eastAsiaTheme="minorEastAsia"/>
          <w:lang w:val="en-US" w:eastAsia="ko-KR"/>
        </w:rPr>
      </w:pPr>
      <w:r>
        <w:rPr>
          <w:rFonts w:eastAsiaTheme="minorEastAsia" w:hint="eastAsia"/>
          <w:lang w:val="en-US" w:eastAsia="ko-KR"/>
        </w:rPr>
        <w:t>***********************</w:t>
      </w:r>
      <w:r w:rsidRPr="00433F92">
        <w:rPr>
          <w:rFonts w:eastAsiaTheme="minorEastAsia" w:hint="eastAsia"/>
          <w:color w:val="FF0000"/>
          <w:sz w:val="40"/>
          <w:lang w:val="en-US" w:eastAsia="ko-KR"/>
        </w:rPr>
        <w:t>TEXT PROPOSAL</w:t>
      </w:r>
      <w:r>
        <w:rPr>
          <w:rFonts w:eastAsiaTheme="minorEastAsia" w:hint="eastAsia"/>
          <w:lang w:val="en-US" w:eastAsia="ko-KR"/>
        </w:rPr>
        <w:t>*************************</w:t>
      </w:r>
    </w:p>
    <w:p w:rsidR="0034164D" w:rsidRPr="0034164D" w:rsidRDefault="0034164D" w:rsidP="0034164D">
      <w:pPr>
        <w:keepNext/>
        <w:keepLines/>
        <w:pBdr>
          <w:top w:val="single" w:sz="12" w:space="3" w:color="auto"/>
        </w:pBdr>
        <w:spacing w:before="240"/>
        <w:ind w:left="1134" w:hanging="1134"/>
        <w:outlineLvl w:val="0"/>
        <w:rPr>
          <w:rFonts w:ascii="Arial" w:eastAsia="바탕" w:hAnsi="Arial"/>
          <w:sz w:val="36"/>
        </w:rPr>
      </w:pPr>
      <w:bookmarkStart w:id="1" w:name="_Toc408371059"/>
      <w:bookmarkStart w:id="2" w:name="_Toc493157739"/>
      <w:bookmarkStart w:id="3" w:name="_Toc498348616"/>
      <w:bookmarkStart w:id="4" w:name="_Toc503534323"/>
      <w:bookmarkStart w:id="5" w:name="_Toc521309626"/>
      <w:bookmarkStart w:id="6" w:name="_Toc8394831"/>
      <w:r w:rsidRPr="0034164D">
        <w:rPr>
          <w:rFonts w:ascii="Arial" w:eastAsia="바탕" w:hAnsi="Arial"/>
          <w:sz w:val="36"/>
        </w:rPr>
        <w:t>7</w:t>
      </w:r>
      <w:r w:rsidRPr="0034164D">
        <w:rPr>
          <w:rFonts w:ascii="Arial" w:eastAsia="바탕" w:hAnsi="Arial"/>
          <w:sz w:val="36"/>
        </w:rPr>
        <w:tab/>
        <w:t>Conclusions and Recommendations</w:t>
      </w:r>
      <w:bookmarkEnd w:id="1"/>
      <w:bookmarkEnd w:id="2"/>
      <w:bookmarkEnd w:id="3"/>
      <w:bookmarkEnd w:id="4"/>
      <w:bookmarkEnd w:id="5"/>
      <w:bookmarkEnd w:id="6"/>
    </w:p>
    <w:p w:rsidR="00BA5E84" w:rsidRPr="005F6D9E" w:rsidRDefault="00BA5E84" w:rsidP="00BA5E84">
      <w:r w:rsidRPr="005F6D9E">
        <w:t xml:space="preserve">This </w:t>
      </w:r>
      <w:r>
        <w:t>document</w:t>
      </w:r>
      <w:r w:rsidRPr="005F6D9E">
        <w:t xml:space="preserve"> analyses a number of use cases </w:t>
      </w:r>
      <w:r w:rsidR="007B0687">
        <w:t xml:space="preserve">to minimize potential service interruption that may </w:t>
      </w:r>
      <w:r w:rsidR="00E83677">
        <w:t>be caused</w:t>
      </w:r>
      <w:r w:rsidR="007B0687">
        <w:t xml:space="preserve"> when natural or human-made disaster hits.</w:t>
      </w:r>
      <w:r w:rsidRPr="001A7DFA">
        <w:t xml:space="preserve"> The resulting potential requirements have been consolidated in clause </w:t>
      </w:r>
      <w:r w:rsidR="007B0687">
        <w:t>6</w:t>
      </w:r>
      <w:r w:rsidRPr="001A7DFA">
        <w:t>.</w:t>
      </w:r>
      <w:r w:rsidR="00314ED0">
        <w:t xml:space="preserve"> Additionally, it is recommended to include the terminology introduced in this TR to TS 22.261, for aid in expressing and understanding the Minimization of Service Interruption requirements</w:t>
      </w:r>
    </w:p>
    <w:p w:rsidR="00BA5E84" w:rsidRDefault="00BA5E84" w:rsidP="00BA5E84">
      <w:r w:rsidRPr="005F6D9E">
        <w:t xml:space="preserve">It is recommended that the consolidated potential requirements identified in this TR are considered </w:t>
      </w:r>
      <w:r>
        <w:t xml:space="preserve">as the basis </w:t>
      </w:r>
      <w:r w:rsidRPr="005F6D9E">
        <w:t>of normative requirements</w:t>
      </w:r>
      <w:r w:rsidRPr="00E333DC">
        <w:t xml:space="preserve"> in order to better serve the </w:t>
      </w:r>
      <w:r w:rsidR="007B0687">
        <w:t>communication services</w:t>
      </w:r>
      <w:r w:rsidRPr="005F6D9E">
        <w:t>.</w:t>
      </w:r>
    </w:p>
    <w:p w:rsidR="0034164D" w:rsidRPr="00BA5E84" w:rsidRDefault="0034164D" w:rsidP="0034164D">
      <w:pPr>
        <w:rPr>
          <w:rFonts w:eastAsiaTheme="minorEastAsia"/>
          <w:lang w:eastAsia="ko-KR"/>
        </w:rPr>
      </w:pPr>
    </w:p>
    <w:p w:rsidR="00C6305D" w:rsidRPr="0034164D" w:rsidRDefault="00C6305D" w:rsidP="00900BD6">
      <w:pPr>
        <w:rPr>
          <w:rFonts w:eastAsiaTheme="minorEastAsia"/>
          <w:lang w:val="en-US" w:eastAsia="ko-KR"/>
        </w:rPr>
      </w:pPr>
    </w:p>
    <w:sectPr w:rsidR="00C6305D" w:rsidRPr="0034164D"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1BE1" w:rsidRDefault="00F11BE1" w:rsidP="00D70722">
      <w:pPr>
        <w:spacing w:after="0"/>
      </w:pPr>
      <w:r>
        <w:separator/>
      </w:r>
    </w:p>
  </w:endnote>
  <w:endnote w:type="continuationSeparator" w:id="0">
    <w:p w:rsidR="00F11BE1" w:rsidRDefault="00F11BE1"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1BE1" w:rsidRDefault="00F11BE1" w:rsidP="00D70722">
      <w:pPr>
        <w:spacing w:after="0"/>
      </w:pPr>
      <w:r>
        <w:separator/>
      </w:r>
    </w:p>
  </w:footnote>
  <w:footnote w:type="continuationSeparator" w:id="0">
    <w:p w:rsidR="00F11BE1" w:rsidRDefault="00F11BE1"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336A0C"/>
    <w:multiLevelType w:val="hybridMultilevel"/>
    <w:tmpl w:val="995011C4"/>
    <w:lvl w:ilvl="0" w:tplc="955C8F3C">
      <w:start w:val="2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9771DEF"/>
    <w:multiLevelType w:val="hybridMultilevel"/>
    <w:tmpl w:val="9468F3C4"/>
    <w:lvl w:ilvl="0" w:tplc="B89CE700">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0"/>
  </w:num>
  <w:num w:numId="3">
    <w:abstractNumId w:val="15"/>
  </w:num>
  <w:num w:numId="4">
    <w:abstractNumId w:val="17"/>
  </w:num>
  <w:num w:numId="5">
    <w:abstractNumId w:val="24"/>
  </w:num>
  <w:num w:numId="6">
    <w:abstractNumId w:val="16"/>
  </w:num>
  <w:num w:numId="7">
    <w:abstractNumId w:val="1"/>
  </w:num>
  <w:num w:numId="8">
    <w:abstractNumId w:val="0"/>
  </w:num>
  <w:num w:numId="9">
    <w:abstractNumId w:val="5"/>
  </w:num>
  <w:num w:numId="10">
    <w:abstractNumId w:val="9"/>
  </w:num>
  <w:num w:numId="11">
    <w:abstractNumId w:val="21"/>
  </w:num>
  <w:num w:numId="12">
    <w:abstractNumId w:val="27"/>
  </w:num>
  <w:num w:numId="13">
    <w:abstractNumId w:val="25"/>
  </w:num>
  <w:num w:numId="14">
    <w:abstractNumId w:val="6"/>
  </w:num>
  <w:num w:numId="15">
    <w:abstractNumId w:val="29"/>
  </w:num>
  <w:num w:numId="16">
    <w:abstractNumId w:val="14"/>
  </w:num>
  <w:num w:numId="17">
    <w:abstractNumId w:val="30"/>
  </w:num>
  <w:num w:numId="18">
    <w:abstractNumId w:val="2"/>
  </w:num>
  <w:num w:numId="19">
    <w:abstractNumId w:val="22"/>
  </w:num>
  <w:num w:numId="20">
    <w:abstractNumId w:val="19"/>
  </w:num>
  <w:num w:numId="21">
    <w:abstractNumId w:val="8"/>
  </w:num>
  <w:num w:numId="22">
    <w:abstractNumId w:val="4"/>
  </w:num>
  <w:num w:numId="23">
    <w:abstractNumId w:val="20"/>
  </w:num>
  <w:num w:numId="24">
    <w:abstractNumId w:val="26"/>
  </w:num>
  <w:num w:numId="25">
    <w:abstractNumId w:val="3"/>
  </w:num>
  <w:num w:numId="26">
    <w:abstractNumId w:val="12"/>
  </w:num>
  <w:num w:numId="27">
    <w:abstractNumId w:val="13"/>
  </w:num>
  <w:num w:numId="28">
    <w:abstractNumId w:val="11"/>
  </w:num>
  <w:num w:numId="29">
    <w:abstractNumId w:val="23"/>
  </w:num>
  <w:num w:numId="30">
    <w:abstractNumId w:val="7"/>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04AA6"/>
    <w:rsid w:val="00004ECB"/>
    <w:rsid w:val="00010806"/>
    <w:rsid w:val="00011A4D"/>
    <w:rsid w:val="00012CAF"/>
    <w:rsid w:val="0001315C"/>
    <w:rsid w:val="00014070"/>
    <w:rsid w:val="00016B19"/>
    <w:rsid w:val="000178B9"/>
    <w:rsid w:val="00020694"/>
    <w:rsid w:val="0002400B"/>
    <w:rsid w:val="0002503B"/>
    <w:rsid w:val="00026807"/>
    <w:rsid w:val="00026C30"/>
    <w:rsid w:val="00027666"/>
    <w:rsid w:val="000314C1"/>
    <w:rsid w:val="00033242"/>
    <w:rsid w:val="00035FDF"/>
    <w:rsid w:val="00044844"/>
    <w:rsid w:val="000502C6"/>
    <w:rsid w:val="00050B3B"/>
    <w:rsid w:val="0005162F"/>
    <w:rsid w:val="00052162"/>
    <w:rsid w:val="00052E66"/>
    <w:rsid w:val="0005547C"/>
    <w:rsid w:val="00057570"/>
    <w:rsid w:val="000606D8"/>
    <w:rsid w:val="0006096B"/>
    <w:rsid w:val="000710D6"/>
    <w:rsid w:val="00076C0B"/>
    <w:rsid w:val="00077354"/>
    <w:rsid w:val="00077B96"/>
    <w:rsid w:val="00077DE9"/>
    <w:rsid w:val="000803CD"/>
    <w:rsid w:val="000808C9"/>
    <w:rsid w:val="00081FDE"/>
    <w:rsid w:val="00083728"/>
    <w:rsid w:val="0008579E"/>
    <w:rsid w:val="00085A74"/>
    <w:rsid w:val="0008667D"/>
    <w:rsid w:val="0008734C"/>
    <w:rsid w:val="000917C1"/>
    <w:rsid w:val="000926EE"/>
    <w:rsid w:val="00097B86"/>
    <w:rsid w:val="000A585C"/>
    <w:rsid w:val="000A66C1"/>
    <w:rsid w:val="000B1A72"/>
    <w:rsid w:val="000B1F26"/>
    <w:rsid w:val="000B5227"/>
    <w:rsid w:val="000B52F5"/>
    <w:rsid w:val="000B5AFD"/>
    <w:rsid w:val="000B5CA6"/>
    <w:rsid w:val="000B6490"/>
    <w:rsid w:val="000B754B"/>
    <w:rsid w:val="000C014F"/>
    <w:rsid w:val="000C2AB4"/>
    <w:rsid w:val="000C4E37"/>
    <w:rsid w:val="000C5044"/>
    <w:rsid w:val="000D01B2"/>
    <w:rsid w:val="000D0725"/>
    <w:rsid w:val="000D382E"/>
    <w:rsid w:val="000D5717"/>
    <w:rsid w:val="000D60A4"/>
    <w:rsid w:val="000D6532"/>
    <w:rsid w:val="000D71CB"/>
    <w:rsid w:val="000D79FE"/>
    <w:rsid w:val="000E260D"/>
    <w:rsid w:val="000E2888"/>
    <w:rsid w:val="000E64CE"/>
    <w:rsid w:val="000E65F3"/>
    <w:rsid w:val="000F296C"/>
    <w:rsid w:val="000F5B38"/>
    <w:rsid w:val="000F7831"/>
    <w:rsid w:val="0010172A"/>
    <w:rsid w:val="00103890"/>
    <w:rsid w:val="00103E47"/>
    <w:rsid w:val="00104151"/>
    <w:rsid w:val="00112487"/>
    <w:rsid w:val="001124BF"/>
    <w:rsid w:val="00112547"/>
    <w:rsid w:val="00112828"/>
    <w:rsid w:val="00114006"/>
    <w:rsid w:val="00114063"/>
    <w:rsid w:val="00116B42"/>
    <w:rsid w:val="00125869"/>
    <w:rsid w:val="00131B0A"/>
    <w:rsid w:val="00132C25"/>
    <w:rsid w:val="00132E86"/>
    <w:rsid w:val="00134DFB"/>
    <w:rsid w:val="00136428"/>
    <w:rsid w:val="00142FCD"/>
    <w:rsid w:val="001445D1"/>
    <w:rsid w:val="0014566C"/>
    <w:rsid w:val="001459F7"/>
    <w:rsid w:val="00153900"/>
    <w:rsid w:val="00153F82"/>
    <w:rsid w:val="00154695"/>
    <w:rsid w:val="001553E0"/>
    <w:rsid w:val="00155D48"/>
    <w:rsid w:val="00156032"/>
    <w:rsid w:val="00156E17"/>
    <w:rsid w:val="001605D1"/>
    <w:rsid w:val="00165AC1"/>
    <w:rsid w:val="00165B0C"/>
    <w:rsid w:val="00165F4A"/>
    <w:rsid w:val="00170ABF"/>
    <w:rsid w:val="00172919"/>
    <w:rsid w:val="00173502"/>
    <w:rsid w:val="00173783"/>
    <w:rsid w:val="00175441"/>
    <w:rsid w:val="00183322"/>
    <w:rsid w:val="00183621"/>
    <w:rsid w:val="00185CBC"/>
    <w:rsid w:val="00191741"/>
    <w:rsid w:val="00194C66"/>
    <w:rsid w:val="00195204"/>
    <w:rsid w:val="00195265"/>
    <w:rsid w:val="001953D1"/>
    <w:rsid w:val="001A01AF"/>
    <w:rsid w:val="001A5EEE"/>
    <w:rsid w:val="001B0982"/>
    <w:rsid w:val="001B103D"/>
    <w:rsid w:val="001B2AFC"/>
    <w:rsid w:val="001B335C"/>
    <w:rsid w:val="001B461C"/>
    <w:rsid w:val="001B4AA8"/>
    <w:rsid w:val="001B5938"/>
    <w:rsid w:val="001B6D72"/>
    <w:rsid w:val="001B6D7B"/>
    <w:rsid w:val="001C04FF"/>
    <w:rsid w:val="001C2EF5"/>
    <w:rsid w:val="001C4BBE"/>
    <w:rsid w:val="001C6726"/>
    <w:rsid w:val="001D025D"/>
    <w:rsid w:val="001D51FF"/>
    <w:rsid w:val="001D6187"/>
    <w:rsid w:val="001D634E"/>
    <w:rsid w:val="001D6833"/>
    <w:rsid w:val="001E400E"/>
    <w:rsid w:val="001E5A5F"/>
    <w:rsid w:val="001F0599"/>
    <w:rsid w:val="001F3226"/>
    <w:rsid w:val="001F542C"/>
    <w:rsid w:val="001F5527"/>
    <w:rsid w:val="001F583A"/>
    <w:rsid w:val="001F665F"/>
    <w:rsid w:val="001F7A46"/>
    <w:rsid w:val="001F7F37"/>
    <w:rsid w:val="00200038"/>
    <w:rsid w:val="00200074"/>
    <w:rsid w:val="002069C0"/>
    <w:rsid w:val="00206DF8"/>
    <w:rsid w:val="00210651"/>
    <w:rsid w:val="00210DD0"/>
    <w:rsid w:val="00211D42"/>
    <w:rsid w:val="00211F5D"/>
    <w:rsid w:val="00212453"/>
    <w:rsid w:val="0021407E"/>
    <w:rsid w:val="00214E88"/>
    <w:rsid w:val="00216010"/>
    <w:rsid w:val="002207CC"/>
    <w:rsid w:val="0022104A"/>
    <w:rsid w:val="00225F96"/>
    <w:rsid w:val="00226272"/>
    <w:rsid w:val="00226BEB"/>
    <w:rsid w:val="00230205"/>
    <w:rsid w:val="002310FE"/>
    <w:rsid w:val="002315D4"/>
    <w:rsid w:val="00234E84"/>
    <w:rsid w:val="002421BC"/>
    <w:rsid w:val="002432F2"/>
    <w:rsid w:val="0024515C"/>
    <w:rsid w:val="00246053"/>
    <w:rsid w:val="00247609"/>
    <w:rsid w:val="00247814"/>
    <w:rsid w:val="00250A7A"/>
    <w:rsid w:val="002518A6"/>
    <w:rsid w:val="00252763"/>
    <w:rsid w:val="00253196"/>
    <w:rsid w:val="002557DC"/>
    <w:rsid w:val="002562EF"/>
    <w:rsid w:val="00257009"/>
    <w:rsid w:val="00257523"/>
    <w:rsid w:val="00257D52"/>
    <w:rsid w:val="00261949"/>
    <w:rsid w:val="00261A96"/>
    <w:rsid w:val="00264A68"/>
    <w:rsid w:val="00267172"/>
    <w:rsid w:val="00273232"/>
    <w:rsid w:val="00280E7C"/>
    <w:rsid w:val="00282F42"/>
    <w:rsid w:val="00284B29"/>
    <w:rsid w:val="002878F2"/>
    <w:rsid w:val="002910C0"/>
    <w:rsid w:val="00293D62"/>
    <w:rsid w:val="0029512D"/>
    <w:rsid w:val="0029781B"/>
    <w:rsid w:val="002A2E8A"/>
    <w:rsid w:val="002A3259"/>
    <w:rsid w:val="002A4C42"/>
    <w:rsid w:val="002A5883"/>
    <w:rsid w:val="002A6978"/>
    <w:rsid w:val="002A6A22"/>
    <w:rsid w:val="002B30DC"/>
    <w:rsid w:val="002B5E81"/>
    <w:rsid w:val="002B66B5"/>
    <w:rsid w:val="002C221F"/>
    <w:rsid w:val="002C3678"/>
    <w:rsid w:val="002C442E"/>
    <w:rsid w:val="002C4E17"/>
    <w:rsid w:val="002C5B17"/>
    <w:rsid w:val="002C5F39"/>
    <w:rsid w:val="002D03C5"/>
    <w:rsid w:val="002E0F8C"/>
    <w:rsid w:val="002E36F6"/>
    <w:rsid w:val="002E5CCC"/>
    <w:rsid w:val="002E5E4B"/>
    <w:rsid w:val="002E6EB9"/>
    <w:rsid w:val="002E726D"/>
    <w:rsid w:val="002F4EFF"/>
    <w:rsid w:val="002F51E7"/>
    <w:rsid w:val="002F646A"/>
    <w:rsid w:val="002F7422"/>
    <w:rsid w:val="003006A0"/>
    <w:rsid w:val="00301F31"/>
    <w:rsid w:val="003024FF"/>
    <w:rsid w:val="00303D05"/>
    <w:rsid w:val="0030616C"/>
    <w:rsid w:val="003069B1"/>
    <w:rsid w:val="00310A7E"/>
    <w:rsid w:val="003126B1"/>
    <w:rsid w:val="0031297B"/>
    <w:rsid w:val="00314ED0"/>
    <w:rsid w:val="003173C4"/>
    <w:rsid w:val="00317E0C"/>
    <w:rsid w:val="00320CD1"/>
    <w:rsid w:val="003220E1"/>
    <w:rsid w:val="0032231C"/>
    <w:rsid w:val="003231A7"/>
    <w:rsid w:val="00323EC1"/>
    <w:rsid w:val="00324A19"/>
    <w:rsid w:val="003250F4"/>
    <w:rsid w:val="00326493"/>
    <w:rsid w:val="00332E90"/>
    <w:rsid w:val="00336B1E"/>
    <w:rsid w:val="00340530"/>
    <w:rsid w:val="00341406"/>
    <w:rsid w:val="0034164D"/>
    <w:rsid w:val="003421F4"/>
    <w:rsid w:val="00342CBA"/>
    <w:rsid w:val="00352B36"/>
    <w:rsid w:val="003540E5"/>
    <w:rsid w:val="003549BD"/>
    <w:rsid w:val="00354CCC"/>
    <w:rsid w:val="00356467"/>
    <w:rsid w:val="00361FE3"/>
    <w:rsid w:val="003644B4"/>
    <w:rsid w:val="00364A54"/>
    <w:rsid w:val="00366748"/>
    <w:rsid w:val="003705CD"/>
    <w:rsid w:val="0037287A"/>
    <w:rsid w:val="00380F15"/>
    <w:rsid w:val="003812EE"/>
    <w:rsid w:val="003854B9"/>
    <w:rsid w:val="00385CAA"/>
    <w:rsid w:val="00386194"/>
    <w:rsid w:val="00386962"/>
    <w:rsid w:val="00386AFC"/>
    <w:rsid w:val="00387C21"/>
    <w:rsid w:val="00390028"/>
    <w:rsid w:val="003918B6"/>
    <w:rsid w:val="00391D1A"/>
    <w:rsid w:val="003931FE"/>
    <w:rsid w:val="003938C7"/>
    <w:rsid w:val="003948C7"/>
    <w:rsid w:val="00395AE1"/>
    <w:rsid w:val="0039683F"/>
    <w:rsid w:val="003A580F"/>
    <w:rsid w:val="003A6BE6"/>
    <w:rsid w:val="003A74C2"/>
    <w:rsid w:val="003B0ECF"/>
    <w:rsid w:val="003B609D"/>
    <w:rsid w:val="003B612F"/>
    <w:rsid w:val="003B67D8"/>
    <w:rsid w:val="003B6953"/>
    <w:rsid w:val="003C14C7"/>
    <w:rsid w:val="003C7410"/>
    <w:rsid w:val="003C789F"/>
    <w:rsid w:val="003D12C0"/>
    <w:rsid w:val="003D1837"/>
    <w:rsid w:val="003D3A1A"/>
    <w:rsid w:val="003D6867"/>
    <w:rsid w:val="003D7176"/>
    <w:rsid w:val="003D73FB"/>
    <w:rsid w:val="003D7981"/>
    <w:rsid w:val="003E468C"/>
    <w:rsid w:val="003F0AE1"/>
    <w:rsid w:val="003F19AD"/>
    <w:rsid w:val="003F1BFE"/>
    <w:rsid w:val="003F1E40"/>
    <w:rsid w:val="003F571A"/>
    <w:rsid w:val="00401439"/>
    <w:rsid w:val="0040343B"/>
    <w:rsid w:val="00406FBB"/>
    <w:rsid w:val="004109F9"/>
    <w:rsid w:val="00412500"/>
    <w:rsid w:val="00412528"/>
    <w:rsid w:val="00412C76"/>
    <w:rsid w:val="00412CA9"/>
    <w:rsid w:val="004133D4"/>
    <w:rsid w:val="0041389B"/>
    <w:rsid w:val="00415D68"/>
    <w:rsid w:val="004172A3"/>
    <w:rsid w:val="0041754D"/>
    <w:rsid w:val="00417A12"/>
    <w:rsid w:val="00423170"/>
    <w:rsid w:val="00423F92"/>
    <w:rsid w:val="00430AC0"/>
    <w:rsid w:val="00431160"/>
    <w:rsid w:val="004331B3"/>
    <w:rsid w:val="00433754"/>
    <w:rsid w:val="00434D34"/>
    <w:rsid w:val="00434D9A"/>
    <w:rsid w:val="00436F14"/>
    <w:rsid w:val="0044003B"/>
    <w:rsid w:val="0044190E"/>
    <w:rsid w:val="0044324C"/>
    <w:rsid w:val="00444C75"/>
    <w:rsid w:val="004532B3"/>
    <w:rsid w:val="0045332A"/>
    <w:rsid w:val="004563B3"/>
    <w:rsid w:val="004612F2"/>
    <w:rsid w:val="004617B2"/>
    <w:rsid w:val="00470A49"/>
    <w:rsid w:val="00475013"/>
    <w:rsid w:val="00483CE8"/>
    <w:rsid w:val="00484287"/>
    <w:rsid w:val="00484761"/>
    <w:rsid w:val="004849D7"/>
    <w:rsid w:val="00490747"/>
    <w:rsid w:val="004911F7"/>
    <w:rsid w:val="004931B8"/>
    <w:rsid w:val="004946B4"/>
    <w:rsid w:val="00494DEF"/>
    <w:rsid w:val="00495F80"/>
    <w:rsid w:val="004962D7"/>
    <w:rsid w:val="00496532"/>
    <w:rsid w:val="00496BE1"/>
    <w:rsid w:val="00496F7D"/>
    <w:rsid w:val="00497399"/>
    <w:rsid w:val="00497F70"/>
    <w:rsid w:val="004A0796"/>
    <w:rsid w:val="004A416B"/>
    <w:rsid w:val="004B044F"/>
    <w:rsid w:val="004B3555"/>
    <w:rsid w:val="004C099B"/>
    <w:rsid w:val="004C1132"/>
    <w:rsid w:val="004C20AA"/>
    <w:rsid w:val="004C214E"/>
    <w:rsid w:val="004C382E"/>
    <w:rsid w:val="004C45BB"/>
    <w:rsid w:val="004C4D02"/>
    <w:rsid w:val="004C50AE"/>
    <w:rsid w:val="004C6ABB"/>
    <w:rsid w:val="004C7BE7"/>
    <w:rsid w:val="004D202A"/>
    <w:rsid w:val="004D265A"/>
    <w:rsid w:val="004D4150"/>
    <w:rsid w:val="004D7B0B"/>
    <w:rsid w:val="004E3252"/>
    <w:rsid w:val="004E6502"/>
    <w:rsid w:val="004E6FC8"/>
    <w:rsid w:val="004F0443"/>
    <w:rsid w:val="004F3B9A"/>
    <w:rsid w:val="004F52BB"/>
    <w:rsid w:val="00500B69"/>
    <w:rsid w:val="005029FA"/>
    <w:rsid w:val="005063C5"/>
    <w:rsid w:val="005073F4"/>
    <w:rsid w:val="0052276E"/>
    <w:rsid w:val="00523CFF"/>
    <w:rsid w:val="0052645D"/>
    <w:rsid w:val="00527035"/>
    <w:rsid w:val="00527199"/>
    <w:rsid w:val="00530E7F"/>
    <w:rsid w:val="005311AC"/>
    <w:rsid w:val="00537315"/>
    <w:rsid w:val="005403D0"/>
    <w:rsid w:val="00541787"/>
    <w:rsid w:val="00541925"/>
    <w:rsid w:val="00550E1A"/>
    <w:rsid w:val="00551668"/>
    <w:rsid w:val="00553BBE"/>
    <w:rsid w:val="00556BEB"/>
    <w:rsid w:val="00560090"/>
    <w:rsid w:val="00563A6D"/>
    <w:rsid w:val="005650AA"/>
    <w:rsid w:val="005651D4"/>
    <w:rsid w:val="005677FF"/>
    <w:rsid w:val="00570264"/>
    <w:rsid w:val="005738CC"/>
    <w:rsid w:val="00574881"/>
    <w:rsid w:val="00577C44"/>
    <w:rsid w:val="00580A53"/>
    <w:rsid w:val="005837A4"/>
    <w:rsid w:val="00584AE9"/>
    <w:rsid w:val="00586956"/>
    <w:rsid w:val="0059005C"/>
    <w:rsid w:val="005910C8"/>
    <w:rsid w:val="00596140"/>
    <w:rsid w:val="00596817"/>
    <w:rsid w:val="00597E0E"/>
    <w:rsid w:val="00597E77"/>
    <w:rsid w:val="005A2D78"/>
    <w:rsid w:val="005A4248"/>
    <w:rsid w:val="005A4A86"/>
    <w:rsid w:val="005A5B29"/>
    <w:rsid w:val="005B22C3"/>
    <w:rsid w:val="005B3052"/>
    <w:rsid w:val="005B3F0D"/>
    <w:rsid w:val="005B5400"/>
    <w:rsid w:val="005B57CA"/>
    <w:rsid w:val="005B5880"/>
    <w:rsid w:val="005B5D37"/>
    <w:rsid w:val="005B7340"/>
    <w:rsid w:val="005C1703"/>
    <w:rsid w:val="005C2065"/>
    <w:rsid w:val="005C7B97"/>
    <w:rsid w:val="005D0170"/>
    <w:rsid w:val="005D04DD"/>
    <w:rsid w:val="005D0E44"/>
    <w:rsid w:val="005D2B4D"/>
    <w:rsid w:val="005D4176"/>
    <w:rsid w:val="005D48DD"/>
    <w:rsid w:val="005D5E5A"/>
    <w:rsid w:val="005E0894"/>
    <w:rsid w:val="005E2110"/>
    <w:rsid w:val="005E4681"/>
    <w:rsid w:val="005E46F7"/>
    <w:rsid w:val="005F09CB"/>
    <w:rsid w:val="005F29C0"/>
    <w:rsid w:val="006003D8"/>
    <w:rsid w:val="0060193E"/>
    <w:rsid w:val="006037BE"/>
    <w:rsid w:val="00603D32"/>
    <w:rsid w:val="006044E7"/>
    <w:rsid w:val="00606A0F"/>
    <w:rsid w:val="00613216"/>
    <w:rsid w:val="00614AD9"/>
    <w:rsid w:val="00615E56"/>
    <w:rsid w:val="006169E6"/>
    <w:rsid w:val="00617E63"/>
    <w:rsid w:val="00623FBE"/>
    <w:rsid w:val="00624566"/>
    <w:rsid w:val="006255EA"/>
    <w:rsid w:val="0062719B"/>
    <w:rsid w:val="00632611"/>
    <w:rsid w:val="006342B6"/>
    <w:rsid w:val="0063435E"/>
    <w:rsid w:val="00636F98"/>
    <w:rsid w:val="0064011F"/>
    <w:rsid w:val="00652B02"/>
    <w:rsid w:val="00652E2B"/>
    <w:rsid w:val="00653D48"/>
    <w:rsid w:val="006610EC"/>
    <w:rsid w:val="00661E6E"/>
    <w:rsid w:val="00662BA3"/>
    <w:rsid w:val="00664FBB"/>
    <w:rsid w:val="006650BB"/>
    <w:rsid w:val="00666C7E"/>
    <w:rsid w:val="00670860"/>
    <w:rsid w:val="00676026"/>
    <w:rsid w:val="0067656C"/>
    <w:rsid w:val="00677ECB"/>
    <w:rsid w:val="006839FB"/>
    <w:rsid w:val="00685854"/>
    <w:rsid w:val="006874AA"/>
    <w:rsid w:val="006901DD"/>
    <w:rsid w:val="00690D88"/>
    <w:rsid w:val="00693902"/>
    <w:rsid w:val="00693B8F"/>
    <w:rsid w:val="00696034"/>
    <w:rsid w:val="00697729"/>
    <w:rsid w:val="006A11BF"/>
    <w:rsid w:val="006A18FE"/>
    <w:rsid w:val="006A6D8C"/>
    <w:rsid w:val="006B1984"/>
    <w:rsid w:val="006B1C4F"/>
    <w:rsid w:val="006B2CF2"/>
    <w:rsid w:val="006B4188"/>
    <w:rsid w:val="006B5859"/>
    <w:rsid w:val="006C42DE"/>
    <w:rsid w:val="006C481F"/>
    <w:rsid w:val="006C5F34"/>
    <w:rsid w:val="006C6E56"/>
    <w:rsid w:val="006D38ED"/>
    <w:rsid w:val="006D397C"/>
    <w:rsid w:val="006E08FD"/>
    <w:rsid w:val="006E1A14"/>
    <w:rsid w:val="006E3F82"/>
    <w:rsid w:val="006E6D89"/>
    <w:rsid w:val="006E73D2"/>
    <w:rsid w:val="006E7896"/>
    <w:rsid w:val="006F08B2"/>
    <w:rsid w:val="006F1148"/>
    <w:rsid w:val="006F174E"/>
    <w:rsid w:val="007001DE"/>
    <w:rsid w:val="00701648"/>
    <w:rsid w:val="00701E64"/>
    <w:rsid w:val="00702408"/>
    <w:rsid w:val="007024F8"/>
    <w:rsid w:val="007039E6"/>
    <w:rsid w:val="007118FC"/>
    <w:rsid w:val="007157A0"/>
    <w:rsid w:val="007163B4"/>
    <w:rsid w:val="00724235"/>
    <w:rsid w:val="007250A4"/>
    <w:rsid w:val="007251A3"/>
    <w:rsid w:val="0072646C"/>
    <w:rsid w:val="00726ECA"/>
    <w:rsid w:val="0072759E"/>
    <w:rsid w:val="00731457"/>
    <w:rsid w:val="00731BF1"/>
    <w:rsid w:val="00731C25"/>
    <w:rsid w:val="007339A0"/>
    <w:rsid w:val="0073418D"/>
    <w:rsid w:val="00735364"/>
    <w:rsid w:val="00736363"/>
    <w:rsid w:val="00736D47"/>
    <w:rsid w:val="00737179"/>
    <w:rsid w:val="00741FD8"/>
    <w:rsid w:val="00742A2E"/>
    <w:rsid w:val="00745809"/>
    <w:rsid w:val="007458B3"/>
    <w:rsid w:val="00745CFD"/>
    <w:rsid w:val="007463D6"/>
    <w:rsid w:val="00750253"/>
    <w:rsid w:val="007509FE"/>
    <w:rsid w:val="00751C38"/>
    <w:rsid w:val="00751CB1"/>
    <w:rsid w:val="0075222D"/>
    <w:rsid w:val="00752BAF"/>
    <w:rsid w:val="00753AD8"/>
    <w:rsid w:val="007541B0"/>
    <w:rsid w:val="00756354"/>
    <w:rsid w:val="007564A7"/>
    <w:rsid w:val="00756918"/>
    <w:rsid w:val="00756BD9"/>
    <w:rsid w:val="00756DDB"/>
    <w:rsid w:val="00760953"/>
    <w:rsid w:val="0076099C"/>
    <w:rsid w:val="007621B3"/>
    <w:rsid w:val="00762FAE"/>
    <w:rsid w:val="00765D89"/>
    <w:rsid w:val="00770D89"/>
    <w:rsid w:val="00772154"/>
    <w:rsid w:val="0077351E"/>
    <w:rsid w:val="00782B5F"/>
    <w:rsid w:val="00786388"/>
    <w:rsid w:val="00786903"/>
    <w:rsid w:val="00786C28"/>
    <w:rsid w:val="00787E35"/>
    <w:rsid w:val="00791772"/>
    <w:rsid w:val="0079588F"/>
    <w:rsid w:val="007961BA"/>
    <w:rsid w:val="007A1C94"/>
    <w:rsid w:val="007A3763"/>
    <w:rsid w:val="007A440E"/>
    <w:rsid w:val="007B0687"/>
    <w:rsid w:val="007B2BAD"/>
    <w:rsid w:val="007B56A9"/>
    <w:rsid w:val="007B69EE"/>
    <w:rsid w:val="007B71DF"/>
    <w:rsid w:val="007C015C"/>
    <w:rsid w:val="007C2FFD"/>
    <w:rsid w:val="007C76E6"/>
    <w:rsid w:val="007D0BF9"/>
    <w:rsid w:val="007D1AC2"/>
    <w:rsid w:val="007D1BB4"/>
    <w:rsid w:val="007D2203"/>
    <w:rsid w:val="007D298D"/>
    <w:rsid w:val="007D4220"/>
    <w:rsid w:val="007D622F"/>
    <w:rsid w:val="007D7824"/>
    <w:rsid w:val="007E03F4"/>
    <w:rsid w:val="007E5F35"/>
    <w:rsid w:val="007E6841"/>
    <w:rsid w:val="007F2534"/>
    <w:rsid w:val="007F66ED"/>
    <w:rsid w:val="007F7861"/>
    <w:rsid w:val="008021AD"/>
    <w:rsid w:val="00803A96"/>
    <w:rsid w:val="00803DF2"/>
    <w:rsid w:val="008072E3"/>
    <w:rsid w:val="008073E0"/>
    <w:rsid w:val="00812DA0"/>
    <w:rsid w:val="0081317F"/>
    <w:rsid w:val="00813610"/>
    <w:rsid w:val="00813E80"/>
    <w:rsid w:val="008249B1"/>
    <w:rsid w:val="008267B4"/>
    <w:rsid w:val="008319D1"/>
    <w:rsid w:val="00831BBD"/>
    <w:rsid w:val="00833EA8"/>
    <w:rsid w:val="00834E2C"/>
    <w:rsid w:val="008351D0"/>
    <w:rsid w:val="0083590A"/>
    <w:rsid w:val="00836026"/>
    <w:rsid w:val="00841F52"/>
    <w:rsid w:val="0084263A"/>
    <w:rsid w:val="00843632"/>
    <w:rsid w:val="00845A7B"/>
    <w:rsid w:val="008471D4"/>
    <w:rsid w:val="00847504"/>
    <w:rsid w:val="00847F3D"/>
    <w:rsid w:val="00850F25"/>
    <w:rsid w:val="00851570"/>
    <w:rsid w:val="00853578"/>
    <w:rsid w:val="0085412C"/>
    <w:rsid w:val="00855512"/>
    <w:rsid w:val="00865D84"/>
    <w:rsid w:val="0087226E"/>
    <w:rsid w:val="00873C4A"/>
    <w:rsid w:val="0087567E"/>
    <w:rsid w:val="00875A2E"/>
    <w:rsid w:val="00877575"/>
    <w:rsid w:val="00877C18"/>
    <w:rsid w:val="008800BB"/>
    <w:rsid w:val="008824C7"/>
    <w:rsid w:val="0088493E"/>
    <w:rsid w:val="00890A6C"/>
    <w:rsid w:val="0089183A"/>
    <w:rsid w:val="008A1FC5"/>
    <w:rsid w:val="008A48DB"/>
    <w:rsid w:val="008A5A71"/>
    <w:rsid w:val="008A64B8"/>
    <w:rsid w:val="008B0126"/>
    <w:rsid w:val="008B04AF"/>
    <w:rsid w:val="008B1A9F"/>
    <w:rsid w:val="008B229B"/>
    <w:rsid w:val="008B30A2"/>
    <w:rsid w:val="008B33C1"/>
    <w:rsid w:val="008B5908"/>
    <w:rsid w:val="008B75BF"/>
    <w:rsid w:val="008C03A3"/>
    <w:rsid w:val="008C18A2"/>
    <w:rsid w:val="008C35A9"/>
    <w:rsid w:val="008C3910"/>
    <w:rsid w:val="008C4C1F"/>
    <w:rsid w:val="008C5119"/>
    <w:rsid w:val="008C541C"/>
    <w:rsid w:val="008C5545"/>
    <w:rsid w:val="008C5F8F"/>
    <w:rsid w:val="008D2F6B"/>
    <w:rsid w:val="008D37FF"/>
    <w:rsid w:val="008D65DA"/>
    <w:rsid w:val="008D6C64"/>
    <w:rsid w:val="008D701F"/>
    <w:rsid w:val="008E027F"/>
    <w:rsid w:val="008E16EC"/>
    <w:rsid w:val="008E19AC"/>
    <w:rsid w:val="008E3864"/>
    <w:rsid w:val="008E4481"/>
    <w:rsid w:val="008E5AA7"/>
    <w:rsid w:val="008E6E55"/>
    <w:rsid w:val="008F1E97"/>
    <w:rsid w:val="008F70D0"/>
    <w:rsid w:val="00900798"/>
    <w:rsid w:val="00900BD6"/>
    <w:rsid w:val="00902C55"/>
    <w:rsid w:val="0090355A"/>
    <w:rsid w:val="00905E77"/>
    <w:rsid w:val="009061A9"/>
    <w:rsid w:val="00913EB3"/>
    <w:rsid w:val="00915AEF"/>
    <w:rsid w:val="00917315"/>
    <w:rsid w:val="00920B28"/>
    <w:rsid w:val="0092247E"/>
    <w:rsid w:val="00926BD4"/>
    <w:rsid w:val="00926DBE"/>
    <w:rsid w:val="0092760D"/>
    <w:rsid w:val="0093015F"/>
    <w:rsid w:val="0093026B"/>
    <w:rsid w:val="0093309F"/>
    <w:rsid w:val="0093788C"/>
    <w:rsid w:val="00940BA0"/>
    <w:rsid w:val="00943F35"/>
    <w:rsid w:val="00944EAD"/>
    <w:rsid w:val="00944F0D"/>
    <w:rsid w:val="0094515F"/>
    <w:rsid w:val="00951A4D"/>
    <w:rsid w:val="009536FB"/>
    <w:rsid w:val="0095374D"/>
    <w:rsid w:val="00954B18"/>
    <w:rsid w:val="00954D13"/>
    <w:rsid w:val="00962644"/>
    <w:rsid w:val="00963B44"/>
    <w:rsid w:val="009648F2"/>
    <w:rsid w:val="00965891"/>
    <w:rsid w:val="00965C73"/>
    <w:rsid w:val="00970DC2"/>
    <w:rsid w:val="00971E6F"/>
    <w:rsid w:val="00972A9B"/>
    <w:rsid w:val="00973C3A"/>
    <w:rsid w:val="00973D2E"/>
    <w:rsid w:val="0097498F"/>
    <w:rsid w:val="009807A0"/>
    <w:rsid w:val="00982CC2"/>
    <w:rsid w:val="00984081"/>
    <w:rsid w:val="0098623F"/>
    <w:rsid w:val="009910B4"/>
    <w:rsid w:val="009958A7"/>
    <w:rsid w:val="009A1645"/>
    <w:rsid w:val="009A22D0"/>
    <w:rsid w:val="009A55F0"/>
    <w:rsid w:val="009A717F"/>
    <w:rsid w:val="009B1D53"/>
    <w:rsid w:val="009B299B"/>
    <w:rsid w:val="009B33E1"/>
    <w:rsid w:val="009B4078"/>
    <w:rsid w:val="009B5593"/>
    <w:rsid w:val="009B5924"/>
    <w:rsid w:val="009C0776"/>
    <w:rsid w:val="009C1823"/>
    <w:rsid w:val="009C1CAF"/>
    <w:rsid w:val="009C550B"/>
    <w:rsid w:val="009C58DB"/>
    <w:rsid w:val="009C60C3"/>
    <w:rsid w:val="009D1F41"/>
    <w:rsid w:val="009D1F94"/>
    <w:rsid w:val="009D2D82"/>
    <w:rsid w:val="009D585E"/>
    <w:rsid w:val="009E1227"/>
    <w:rsid w:val="009E182F"/>
    <w:rsid w:val="009E274E"/>
    <w:rsid w:val="009E41D1"/>
    <w:rsid w:val="009E6D7B"/>
    <w:rsid w:val="009F7B78"/>
    <w:rsid w:val="00A02E22"/>
    <w:rsid w:val="00A06E1E"/>
    <w:rsid w:val="00A12566"/>
    <w:rsid w:val="00A12EAB"/>
    <w:rsid w:val="00A1658F"/>
    <w:rsid w:val="00A17457"/>
    <w:rsid w:val="00A25D9F"/>
    <w:rsid w:val="00A27EFC"/>
    <w:rsid w:val="00A36F97"/>
    <w:rsid w:val="00A40CE8"/>
    <w:rsid w:val="00A41B55"/>
    <w:rsid w:val="00A43671"/>
    <w:rsid w:val="00A43D13"/>
    <w:rsid w:val="00A45CBF"/>
    <w:rsid w:val="00A46043"/>
    <w:rsid w:val="00A473BD"/>
    <w:rsid w:val="00A47581"/>
    <w:rsid w:val="00A475DF"/>
    <w:rsid w:val="00A47B4D"/>
    <w:rsid w:val="00A521F3"/>
    <w:rsid w:val="00A53D01"/>
    <w:rsid w:val="00A5490D"/>
    <w:rsid w:val="00A54C58"/>
    <w:rsid w:val="00A54CAC"/>
    <w:rsid w:val="00A57271"/>
    <w:rsid w:val="00A6003E"/>
    <w:rsid w:val="00A64D9D"/>
    <w:rsid w:val="00A65D23"/>
    <w:rsid w:val="00A6629C"/>
    <w:rsid w:val="00A701FE"/>
    <w:rsid w:val="00A71F0F"/>
    <w:rsid w:val="00A741D2"/>
    <w:rsid w:val="00A77846"/>
    <w:rsid w:val="00A801CC"/>
    <w:rsid w:val="00A81218"/>
    <w:rsid w:val="00A82DDD"/>
    <w:rsid w:val="00A84C2D"/>
    <w:rsid w:val="00A868BB"/>
    <w:rsid w:val="00A9054D"/>
    <w:rsid w:val="00A90BE6"/>
    <w:rsid w:val="00A91EDB"/>
    <w:rsid w:val="00A93A44"/>
    <w:rsid w:val="00A94E6B"/>
    <w:rsid w:val="00AA0B32"/>
    <w:rsid w:val="00AA0C0A"/>
    <w:rsid w:val="00AA4A50"/>
    <w:rsid w:val="00AA7011"/>
    <w:rsid w:val="00AA75BA"/>
    <w:rsid w:val="00AB16D3"/>
    <w:rsid w:val="00AC0DF5"/>
    <w:rsid w:val="00AC1B37"/>
    <w:rsid w:val="00AC4BB5"/>
    <w:rsid w:val="00AC4BDB"/>
    <w:rsid w:val="00AD0317"/>
    <w:rsid w:val="00AD6CB4"/>
    <w:rsid w:val="00AE0499"/>
    <w:rsid w:val="00AE04BB"/>
    <w:rsid w:val="00AE09E9"/>
    <w:rsid w:val="00AE2FD4"/>
    <w:rsid w:val="00AE731C"/>
    <w:rsid w:val="00AF1844"/>
    <w:rsid w:val="00AF31B1"/>
    <w:rsid w:val="00AF3FC2"/>
    <w:rsid w:val="00AF5B15"/>
    <w:rsid w:val="00AF60AE"/>
    <w:rsid w:val="00B004F3"/>
    <w:rsid w:val="00B00980"/>
    <w:rsid w:val="00B03D32"/>
    <w:rsid w:val="00B04972"/>
    <w:rsid w:val="00B04FAD"/>
    <w:rsid w:val="00B07FA4"/>
    <w:rsid w:val="00B20DAB"/>
    <w:rsid w:val="00B2164E"/>
    <w:rsid w:val="00B23D03"/>
    <w:rsid w:val="00B24F85"/>
    <w:rsid w:val="00B25BCA"/>
    <w:rsid w:val="00B273A1"/>
    <w:rsid w:val="00B31422"/>
    <w:rsid w:val="00B323C3"/>
    <w:rsid w:val="00B34CD7"/>
    <w:rsid w:val="00B35869"/>
    <w:rsid w:val="00B35F94"/>
    <w:rsid w:val="00B360C8"/>
    <w:rsid w:val="00B36290"/>
    <w:rsid w:val="00B36F34"/>
    <w:rsid w:val="00B40279"/>
    <w:rsid w:val="00B40952"/>
    <w:rsid w:val="00B4181D"/>
    <w:rsid w:val="00B425AF"/>
    <w:rsid w:val="00B43224"/>
    <w:rsid w:val="00B433AE"/>
    <w:rsid w:val="00B502F3"/>
    <w:rsid w:val="00B50856"/>
    <w:rsid w:val="00B50D95"/>
    <w:rsid w:val="00B5247D"/>
    <w:rsid w:val="00B532F4"/>
    <w:rsid w:val="00B5344B"/>
    <w:rsid w:val="00B54DEA"/>
    <w:rsid w:val="00B556FC"/>
    <w:rsid w:val="00B56FBD"/>
    <w:rsid w:val="00B63E80"/>
    <w:rsid w:val="00B720C9"/>
    <w:rsid w:val="00B721B3"/>
    <w:rsid w:val="00B76044"/>
    <w:rsid w:val="00B766B0"/>
    <w:rsid w:val="00B8046D"/>
    <w:rsid w:val="00B81252"/>
    <w:rsid w:val="00B824B8"/>
    <w:rsid w:val="00B82FBA"/>
    <w:rsid w:val="00B83298"/>
    <w:rsid w:val="00B9451F"/>
    <w:rsid w:val="00B959D1"/>
    <w:rsid w:val="00B95B4B"/>
    <w:rsid w:val="00BA1C79"/>
    <w:rsid w:val="00BA35E6"/>
    <w:rsid w:val="00BA44B1"/>
    <w:rsid w:val="00BA5C2E"/>
    <w:rsid w:val="00BA5E84"/>
    <w:rsid w:val="00BB0020"/>
    <w:rsid w:val="00BB1A50"/>
    <w:rsid w:val="00BB4FEC"/>
    <w:rsid w:val="00BB5E06"/>
    <w:rsid w:val="00BB7F21"/>
    <w:rsid w:val="00BC07E5"/>
    <w:rsid w:val="00BC2888"/>
    <w:rsid w:val="00BC2F27"/>
    <w:rsid w:val="00BC38BC"/>
    <w:rsid w:val="00BC4052"/>
    <w:rsid w:val="00BC4BC8"/>
    <w:rsid w:val="00BC76D9"/>
    <w:rsid w:val="00BD2818"/>
    <w:rsid w:val="00BD51D6"/>
    <w:rsid w:val="00BD6926"/>
    <w:rsid w:val="00BE0F97"/>
    <w:rsid w:val="00BE1C37"/>
    <w:rsid w:val="00BE314A"/>
    <w:rsid w:val="00BE62FD"/>
    <w:rsid w:val="00BF1AE9"/>
    <w:rsid w:val="00BF1D49"/>
    <w:rsid w:val="00BF3CA0"/>
    <w:rsid w:val="00BF423D"/>
    <w:rsid w:val="00BF625B"/>
    <w:rsid w:val="00C03DF7"/>
    <w:rsid w:val="00C07F3E"/>
    <w:rsid w:val="00C11FDE"/>
    <w:rsid w:val="00C12606"/>
    <w:rsid w:val="00C17196"/>
    <w:rsid w:val="00C21E57"/>
    <w:rsid w:val="00C223AC"/>
    <w:rsid w:val="00C22622"/>
    <w:rsid w:val="00C2305B"/>
    <w:rsid w:val="00C2588E"/>
    <w:rsid w:val="00C30F9B"/>
    <w:rsid w:val="00C333CE"/>
    <w:rsid w:val="00C401B2"/>
    <w:rsid w:val="00C43B50"/>
    <w:rsid w:val="00C459E3"/>
    <w:rsid w:val="00C5026C"/>
    <w:rsid w:val="00C51C32"/>
    <w:rsid w:val="00C51D92"/>
    <w:rsid w:val="00C5220A"/>
    <w:rsid w:val="00C5630A"/>
    <w:rsid w:val="00C57ABC"/>
    <w:rsid w:val="00C60866"/>
    <w:rsid w:val="00C62347"/>
    <w:rsid w:val="00C6305D"/>
    <w:rsid w:val="00C71989"/>
    <w:rsid w:val="00C71CC1"/>
    <w:rsid w:val="00C7382E"/>
    <w:rsid w:val="00C75A90"/>
    <w:rsid w:val="00C75C8E"/>
    <w:rsid w:val="00C770CB"/>
    <w:rsid w:val="00C77251"/>
    <w:rsid w:val="00C772E0"/>
    <w:rsid w:val="00C80D20"/>
    <w:rsid w:val="00C80D31"/>
    <w:rsid w:val="00C82058"/>
    <w:rsid w:val="00C82B9E"/>
    <w:rsid w:val="00C82D19"/>
    <w:rsid w:val="00C846C1"/>
    <w:rsid w:val="00C84A3E"/>
    <w:rsid w:val="00C8694F"/>
    <w:rsid w:val="00C90C99"/>
    <w:rsid w:val="00C92FBC"/>
    <w:rsid w:val="00C953CC"/>
    <w:rsid w:val="00CA1C7D"/>
    <w:rsid w:val="00CA2760"/>
    <w:rsid w:val="00CA58CA"/>
    <w:rsid w:val="00CA5A8B"/>
    <w:rsid w:val="00CB1AF9"/>
    <w:rsid w:val="00CB4E0F"/>
    <w:rsid w:val="00CB4F6E"/>
    <w:rsid w:val="00CB5AC7"/>
    <w:rsid w:val="00CB5DB6"/>
    <w:rsid w:val="00CB629B"/>
    <w:rsid w:val="00CB6EAA"/>
    <w:rsid w:val="00CB7A81"/>
    <w:rsid w:val="00CC2721"/>
    <w:rsid w:val="00CC524E"/>
    <w:rsid w:val="00CC7A33"/>
    <w:rsid w:val="00CC7F7A"/>
    <w:rsid w:val="00CD245A"/>
    <w:rsid w:val="00CD2C95"/>
    <w:rsid w:val="00CD2E14"/>
    <w:rsid w:val="00CE0337"/>
    <w:rsid w:val="00CE1533"/>
    <w:rsid w:val="00CE1842"/>
    <w:rsid w:val="00CE25A6"/>
    <w:rsid w:val="00CE2E88"/>
    <w:rsid w:val="00CE642F"/>
    <w:rsid w:val="00CE772F"/>
    <w:rsid w:val="00CF0AAE"/>
    <w:rsid w:val="00CF54F1"/>
    <w:rsid w:val="00CF7487"/>
    <w:rsid w:val="00D00A02"/>
    <w:rsid w:val="00D00DC7"/>
    <w:rsid w:val="00D02624"/>
    <w:rsid w:val="00D02BD6"/>
    <w:rsid w:val="00D038CC"/>
    <w:rsid w:val="00D10C50"/>
    <w:rsid w:val="00D11EE6"/>
    <w:rsid w:val="00D13400"/>
    <w:rsid w:val="00D1484A"/>
    <w:rsid w:val="00D15099"/>
    <w:rsid w:val="00D16983"/>
    <w:rsid w:val="00D216A2"/>
    <w:rsid w:val="00D2414D"/>
    <w:rsid w:val="00D301D7"/>
    <w:rsid w:val="00D33B64"/>
    <w:rsid w:val="00D37C52"/>
    <w:rsid w:val="00D40349"/>
    <w:rsid w:val="00D418FD"/>
    <w:rsid w:val="00D42185"/>
    <w:rsid w:val="00D454D1"/>
    <w:rsid w:val="00D50796"/>
    <w:rsid w:val="00D508A3"/>
    <w:rsid w:val="00D52845"/>
    <w:rsid w:val="00D5546E"/>
    <w:rsid w:val="00D652AB"/>
    <w:rsid w:val="00D65822"/>
    <w:rsid w:val="00D70393"/>
    <w:rsid w:val="00D70722"/>
    <w:rsid w:val="00D7124D"/>
    <w:rsid w:val="00D722B1"/>
    <w:rsid w:val="00D7700A"/>
    <w:rsid w:val="00D8158F"/>
    <w:rsid w:val="00D81C38"/>
    <w:rsid w:val="00D83084"/>
    <w:rsid w:val="00D84DF5"/>
    <w:rsid w:val="00D853E5"/>
    <w:rsid w:val="00D8736A"/>
    <w:rsid w:val="00D94921"/>
    <w:rsid w:val="00D95A27"/>
    <w:rsid w:val="00DA079A"/>
    <w:rsid w:val="00DA1BE5"/>
    <w:rsid w:val="00DA2D12"/>
    <w:rsid w:val="00DA3E13"/>
    <w:rsid w:val="00DA4BB6"/>
    <w:rsid w:val="00DA5141"/>
    <w:rsid w:val="00DA6EE6"/>
    <w:rsid w:val="00DB4029"/>
    <w:rsid w:val="00DC0851"/>
    <w:rsid w:val="00DC0FDF"/>
    <w:rsid w:val="00DC1D13"/>
    <w:rsid w:val="00DC2C28"/>
    <w:rsid w:val="00DC3BF8"/>
    <w:rsid w:val="00DC3C3E"/>
    <w:rsid w:val="00DC7083"/>
    <w:rsid w:val="00DC78F7"/>
    <w:rsid w:val="00DD0E74"/>
    <w:rsid w:val="00DD1D9B"/>
    <w:rsid w:val="00DD1E87"/>
    <w:rsid w:val="00DD2171"/>
    <w:rsid w:val="00DD334F"/>
    <w:rsid w:val="00DE12D1"/>
    <w:rsid w:val="00DE2BCA"/>
    <w:rsid w:val="00DE4F8A"/>
    <w:rsid w:val="00DE63F5"/>
    <w:rsid w:val="00DF0064"/>
    <w:rsid w:val="00DF02B0"/>
    <w:rsid w:val="00DF0F12"/>
    <w:rsid w:val="00DF1E25"/>
    <w:rsid w:val="00DF1F68"/>
    <w:rsid w:val="00DF26F8"/>
    <w:rsid w:val="00DF3230"/>
    <w:rsid w:val="00DF5361"/>
    <w:rsid w:val="00E00455"/>
    <w:rsid w:val="00E027D1"/>
    <w:rsid w:val="00E04B08"/>
    <w:rsid w:val="00E04DFC"/>
    <w:rsid w:val="00E055CD"/>
    <w:rsid w:val="00E06C59"/>
    <w:rsid w:val="00E165D9"/>
    <w:rsid w:val="00E17295"/>
    <w:rsid w:val="00E2078D"/>
    <w:rsid w:val="00E2311B"/>
    <w:rsid w:val="00E3014F"/>
    <w:rsid w:val="00E325ED"/>
    <w:rsid w:val="00E3765C"/>
    <w:rsid w:val="00E40B50"/>
    <w:rsid w:val="00E50082"/>
    <w:rsid w:val="00E51059"/>
    <w:rsid w:val="00E51C62"/>
    <w:rsid w:val="00E57C52"/>
    <w:rsid w:val="00E60B1C"/>
    <w:rsid w:val="00E63122"/>
    <w:rsid w:val="00E645C6"/>
    <w:rsid w:val="00E66251"/>
    <w:rsid w:val="00E7014F"/>
    <w:rsid w:val="00E7033B"/>
    <w:rsid w:val="00E713D2"/>
    <w:rsid w:val="00E737CD"/>
    <w:rsid w:val="00E8003C"/>
    <w:rsid w:val="00E81637"/>
    <w:rsid w:val="00E83677"/>
    <w:rsid w:val="00E83B53"/>
    <w:rsid w:val="00E83CE1"/>
    <w:rsid w:val="00E85B89"/>
    <w:rsid w:val="00E87CFF"/>
    <w:rsid w:val="00E91AE9"/>
    <w:rsid w:val="00E927D6"/>
    <w:rsid w:val="00E93853"/>
    <w:rsid w:val="00E954AA"/>
    <w:rsid w:val="00E95F32"/>
    <w:rsid w:val="00E9624C"/>
    <w:rsid w:val="00E97521"/>
    <w:rsid w:val="00E978A2"/>
    <w:rsid w:val="00E978BB"/>
    <w:rsid w:val="00EA06DA"/>
    <w:rsid w:val="00EA64C3"/>
    <w:rsid w:val="00EA6ED2"/>
    <w:rsid w:val="00EA7965"/>
    <w:rsid w:val="00EB08A8"/>
    <w:rsid w:val="00EB665A"/>
    <w:rsid w:val="00EC0460"/>
    <w:rsid w:val="00EC1357"/>
    <w:rsid w:val="00EC1D9E"/>
    <w:rsid w:val="00EC4F36"/>
    <w:rsid w:val="00EC559E"/>
    <w:rsid w:val="00EC5B71"/>
    <w:rsid w:val="00EC7374"/>
    <w:rsid w:val="00ED2E68"/>
    <w:rsid w:val="00ED534C"/>
    <w:rsid w:val="00ED6A03"/>
    <w:rsid w:val="00EE0B17"/>
    <w:rsid w:val="00EE24A1"/>
    <w:rsid w:val="00EE4291"/>
    <w:rsid w:val="00EE49C5"/>
    <w:rsid w:val="00EE55BB"/>
    <w:rsid w:val="00EE604C"/>
    <w:rsid w:val="00EE7097"/>
    <w:rsid w:val="00EE7AD2"/>
    <w:rsid w:val="00EF096F"/>
    <w:rsid w:val="00EF1A03"/>
    <w:rsid w:val="00EF50BD"/>
    <w:rsid w:val="00EF7DFD"/>
    <w:rsid w:val="00F00A09"/>
    <w:rsid w:val="00F03A62"/>
    <w:rsid w:val="00F03E54"/>
    <w:rsid w:val="00F06C88"/>
    <w:rsid w:val="00F07C39"/>
    <w:rsid w:val="00F10525"/>
    <w:rsid w:val="00F109E9"/>
    <w:rsid w:val="00F11BE1"/>
    <w:rsid w:val="00F14A56"/>
    <w:rsid w:val="00F15822"/>
    <w:rsid w:val="00F16637"/>
    <w:rsid w:val="00F2096A"/>
    <w:rsid w:val="00F22F57"/>
    <w:rsid w:val="00F25422"/>
    <w:rsid w:val="00F25C89"/>
    <w:rsid w:val="00F2655C"/>
    <w:rsid w:val="00F26DAE"/>
    <w:rsid w:val="00F27221"/>
    <w:rsid w:val="00F30AF3"/>
    <w:rsid w:val="00F32193"/>
    <w:rsid w:val="00F34297"/>
    <w:rsid w:val="00F35AF7"/>
    <w:rsid w:val="00F36300"/>
    <w:rsid w:val="00F408F9"/>
    <w:rsid w:val="00F419A6"/>
    <w:rsid w:val="00F42973"/>
    <w:rsid w:val="00F43191"/>
    <w:rsid w:val="00F43CFF"/>
    <w:rsid w:val="00F44D8E"/>
    <w:rsid w:val="00F4584A"/>
    <w:rsid w:val="00F45866"/>
    <w:rsid w:val="00F46362"/>
    <w:rsid w:val="00F4676B"/>
    <w:rsid w:val="00F46E57"/>
    <w:rsid w:val="00F519AE"/>
    <w:rsid w:val="00F52AD1"/>
    <w:rsid w:val="00F5462F"/>
    <w:rsid w:val="00F5483F"/>
    <w:rsid w:val="00F54FB9"/>
    <w:rsid w:val="00F613B4"/>
    <w:rsid w:val="00F656AC"/>
    <w:rsid w:val="00F6708A"/>
    <w:rsid w:val="00F67AED"/>
    <w:rsid w:val="00F71E5A"/>
    <w:rsid w:val="00F72623"/>
    <w:rsid w:val="00F7293B"/>
    <w:rsid w:val="00F73828"/>
    <w:rsid w:val="00F750C3"/>
    <w:rsid w:val="00F7786A"/>
    <w:rsid w:val="00F80B6C"/>
    <w:rsid w:val="00F856AE"/>
    <w:rsid w:val="00F86F62"/>
    <w:rsid w:val="00F90BA4"/>
    <w:rsid w:val="00F930D2"/>
    <w:rsid w:val="00F9355C"/>
    <w:rsid w:val="00F941F3"/>
    <w:rsid w:val="00F94AD4"/>
    <w:rsid w:val="00F961CD"/>
    <w:rsid w:val="00FA418F"/>
    <w:rsid w:val="00FA47F3"/>
    <w:rsid w:val="00FA4C99"/>
    <w:rsid w:val="00FA5284"/>
    <w:rsid w:val="00FB0BCA"/>
    <w:rsid w:val="00FB2F3F"/>
    <w:rsid w:val="00FB4B22"/>
    <w:rsid w:val="00FB510C"/>
    <w:rsid w:val="00FC205B"/>
    <w:rsid w:val="00FC280D"/>
    <w:rsid w:val="00FC2825"/>
    <w:rsid w:val="00FC3670"/>
    <w:rsid w:val="00FC441E"/>
    <w:rsid w:val="00FC44AA"/>
    <w:rsid w:val="00FC4E5F"/>
    <w:rsid w:val="00FC6ECD"/>
    <w:rsid w:val="00FD04E8"/>
    <w:rsid w:val="00FD0686"/>
    <w:rsid w:val="00FD18E3"/>
    <w:rsid w:val="00FD20D2"/>
    <w:rsid w:val="00FD3EA6"/>
    <w:rsid w:val="00FD5D3A"/>
    <w:rsid w:val="00FE0852"/>
    <w:rsid w:val="00FE1268"/>
    <w:rsid w:val="00FE2D67"/>
    <w:rsid w:val="00FE3AF1"/>
    <w:rsid w:val="00FF2AA8"/>
    <w:rsid w:val="00FF51FF"/>
    <w:rsid w:val="00FF56D2"/>
    <w:rsid w:val="00FF6C33"/>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88DBB"/>
  <w14:defaultImageDpi w14:val="96"/>
  <w15:docId w15:val="{28FB6DF6-2C75-4EFE-BB5B-9AE7B2E7D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7001DE"/>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paragraph" w:styleId="ae">
    <w:name w:val="List Paragraph"/>
    <w:basedOn w:val="a"/>
    <w:uiPriority w:val="34"/>
    <w:qFormat/>
    <w:rsid w:val="00077B96"/>
    <w:pPr>
      <w:ind w:leftChars="400" w:left="800"/>
    </w:pPr>
  </w:style>
  <w:style w:type="character" w:customStyle="1" w:styleId="1Char">
    <w:name w:val="제목 1 Char"/>
    <w:basedOn w:val="a0"/>
    <w:link w:val="1"/>
    <w:rsid w:val="007001DE"/>
    <w:rPr>
      <w:rFonts w:asciiTheme="majorHAnsi" w:eastAsiaTheme="majorEastAsia" w:hAnsiTheme="majorHAnsi" w:cstheme="majorBidi"/>
      <w:sz w:val="28"/>
      <w:szCs w:val="28"/>
      <w:lang w:val="en-GB" w:eastAsia="en-US"/>
    </w:rPr>
  </w:style>
  <w:style w:type="paragraph" w:customStyle="1" w:styleId="TAL">
    <w:name w:val="TAL"/>
    <w:basedOn w:val="a"/>
    <w:rsid w:val="001B103D"/>
    <w:pPr>
      <w:keepNext/>
      <w:keepLines/>
      <w:spacing w:after="0"/>
    </w:pPr>
    <w:rPr>
      <w:rFonts w:ascii="Arial" w:eastAsiaTheme="minorEastAsia" w:hAnsi="Arial"/>
      <w:sz w:val="18"/>
    </w:rPr>
  </w:style>
  <w:style w:type="paragraph" w:customStyle="1" w:styleId="TH">
    <w:name w:val="TH"/>
    <w:basedOn w:val="a"/>
    <w:link w:val="THChar"/>
    <w:rsid w:val="001B103D"/>
    <w:pPr>
      <w:keepNext/>
      <w:keepLines/>
      <w:spacing w:before="60"/>
      <w:jc w:val="center"/>
    </w:pPr>
    <w:rPr>
      <w:rFonts w:ascii="Arial" w:eastAsiaTheme="minorEastAsia" w:hAnsi="Arial"/>
      <w:b/>
      <w:lang w:val="x-none"/>
    </w:rPr>
  </w:style>
  <w:style w:type="character" w:customStyle="1" w:styleId="THChar">
    <w:name w:val="TH Char"/>
    <w:link w:val="TH"/>
    <w:rsid w:val="001B103D"/>
    <w:rPr>
      <w:rFonts w:ascii="Arial" w:eastAsiaTheme="minorEastAsia"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0B7BC-3079-4783-A4B3-C372A6B93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230</Words>
  <Characters>1314</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#85</vt:lpstr>
      <vt:lpstr>3GPP TSG-SA1 #85</vt:lpstr>
    </vt:vector>
  </TitlesOfParts>
  <Company>ETSI Secretariat</Company>
  <LinksUpToDate>false</LinksUpToDate>
  <CharactersWithSpaces>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creator>sungduck chun</dc:creator>
  <cp:lastModifiedBy>SungDuck Chun</cp:lastModifiedBy>
  <cp:revision>10</cp:revision>
  <dcterms:created xsi:type="dcterms:W3CDTF">2019-07-24T12:33:00Z</dcterms:created>
  <dcterms:modified xsi:type="dcterms:W3CDTF">2019-08-09T05:11:00Z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